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A018" w14:textId="604F1B84" w:rsidR="008157EA" w:rsidRPr="00C12454" w:rsidRDefault="00E312A1">
      <w:pPr>
        <w:rPr>
          <w:b/>
          <w:bCs/>
        </w:rPr>
      </w:pPr>
      <w:r w:rsidRPr="00C12454">
        <w:rPr>
          <w:b/>
          <w:bCs/>
        </w:rPr>
        <w:t>Attribuer le privilège de programmation des rencontres Zoom</w:t>
      </w:r>
    </w:p>
    <w:p w14:paraId="55DF76B6" w14:textId="78DA0333" w:rsidR="00E312A1" w:rsidRDefault="00E312A1"/>
    <w:p w14:paraId="5EB9A89F" w14:textId="11312CBC" w:rsidR="00E312A1" w:rsidRDefault="00A63F57" w:rsidP="00E312A1">
      <w:pPr>
        <w:pStyle w:val="Paragraphedeliste"/>
        <w:numPr>
          <w:ilvl w:val="0"/>
          <w:numId w:val="3"/>
        </w:numPr>
      </w:pPr>
      <w:r>
        <w:t>Se connecter</w:t>
      </w:r>
      <w:r w:rsidR="00E312A1">
        <w:t xml:space="preserve"> à votre compte ENAP Zoom : </w:t>
      </w:r>
      <w:hyperlink r:id="rId8" w:history="1">
        <w:r w:rsidR="00E312A1" w:rsidRPr="00B03DEA">
          <w:rPr>
            <w:rStyle w:val="Lienhypertexte"/>
          </w:rPr>
          <w:t>https://zoom.us/</w:t>
        </w:r>
      </w:hyperlink>
      <w:r w:rsidR="00E312A1">
        <w:t xml:space="preserve"> </w:t>
      </w:r>
    </w:p>
    <w:p w14:paraId="0CD40A72" w14:textId="588BA137" w:rsidR="00E312A1" w:rsidRDefault="00E312A1" w:rsidP="00E312A1">
      <w:pPr>
        <w:pStyle w:val="Paragraphedeliste"/>
        <w:numPr>
          <w:ilvl w:val="0"/>
          <w:numId w:val="3"/>
        </w:numPr>
      </w:pPr>
      <w:r>
        <w:t>Clique</w:t>
      </w:r>
      <w:r w:rsidR="00A63F57">
        <w:t>r</w:t>
      </w:r>
      <w:r>
        <w:t xml:space="preserve"> sur </w:t>
      </w:r>
      <w:r w:rsidR="00F85738">
        <w:rPr>
          <w:b/>
          <w:bCs/>
        </w:rPr>
        <w:t>M</w:t>
      </w:r>
      <w:r w:rsidRPr="00F85738">
        <w:rPr>
          <w:b/>
          <w:bCs/>
        </w:rPr>
        <w:t>on compte</w:t>
      </w:r>
      <w:r>
        <w:t>.</w:t>
      </w:r>
    </w:p>
    <w:p w14:paraId="5145B0A6" w14:textId="69B87510" w:rsidR="00E312A1" w:rsidRDefault="00A63F57" w:rsidP="00E312A1">
      <w:r w:rsidRPr="00E312A1">
        <w:rPr>
          <w:noProof/>
        </w:rPr>
        <w:drawing>
          <wp:anchor distT="0" distB="0" distL="114300" distR="114300" simplePos="0" relativeHeight="251658240" behindDoc="0" locked="0" layoutInCell="1" allowOverlap="1" wp14:anchorId="54423A77" wp14:editId="032712ED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4336415" cy="626110"/>
            <wp:effectExtent l="0" t="0" r="6985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A1">
        <w:t xml:space="preserve"> </w:t>
      </w:r>
    </w:p>
    <w:p w14:paraId="4CCA66E5" w14:textId="03FBB0C0" w:rsidR="00E312A1" w:rsidRDefault="00E312A1" w:rsidP="00E312A1"/>
    <w:p w14:paraId="03CA9CEF" w14:textId="2125332D" w:rsidR="00E312A1" w:rsidRDefault="00E312A1" w:rsidP="00E312A1"/>
    <w:p w14:paraId="4273584B" w14:textId="4E15644D" w:rsidR="00E312A1" w:rsidRDefault="00E312A1" w:rsidP="00E312A1">
      <w:pPr>
        <w:pStyle w:val="Paragraphedeliste"/>
        <w:numPr>
          <w:ilvl w:val="0"/>
          <w:numId w:val="3"/>
        </w:numPr>
      </w:pPr>
      <w:r>
        <w:t>Clique</w:t>
      </w:r>
      <w:r w:rsidR="00A63F57">
        <w:t>r</w:t>
      </w:r>
      <w:r>
        <w:t xml:space="preserve"> ensuite sur </w:t>
      </w:r>
      <w:r w:rsidR="00C12454" w:rsidRPr="00C12454">
        <w:rPr>
          <w:b/>
          <w:bCs/>
        </w:rPr>
        <w:t>P</w:t>
      </w:r>
      <w:r w:rsidRPr="00C12454">
        <w:rPr>
          <w:b/>
          <w:bCs/>
        </w:rPr>
        <w:t>aramètre</w:t>
      </w:r>
      <w:r w:rsidR="00C12454" w:rsidRPr="00C12454">
        <w:rPr>
          <w:b/>
          <w:bCs/>
        </w:rPr>
        <w:t>s</w:t>
      </w:r>
      <w:r>
        <w:t xml:space="preserve"> dans la barre d’outil</w:t>
      </w:r>
      <w:r w:rsidR="00C12454">
        <w:t>s</w:t>
      </w:r>
      <w:r>
        <w:t xml:space="preserve"> de gauche. </w:t>
      </w:r>
    </w:p>
    <w:p w14:paraId="47F26D18" w14:textId="5F1C8AAD" w:rsidR="00E312A1" w:rsidRDefault="00E312A1" w:rsidP="00E312A1">
      <w:pPr>
        <w:jc w:val="center"/>
      </w:pPr>
      <w:r w:rsidRPr="00E312A1">
        <w:rPr>
          <w:noProof/>
        </w:rPr>
        <w:drawing>
          <wp:inline distT="0" distB="0" distL="0" distR="0" wp14:anchorId="79295E6E" wp14:editId="2A58708C">
            <wp:extent cx="1729016" cy="1904365"/>
            <wp:effectExtent l="0" t="0" r="508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0939" cy="191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BA32" w14:textId="603F2267" w:rsidR="00E312A1" w:rsidRDefault="00E312A1" w:rsidP="00E312A1">
      <w:pPr>
        <w:pStyle w:val="Paragraphedeliste"/>
        <w:numPr>
          <w:ilvl w:val="0"/>
          <w:numId w:val="3"/>
        </w:numPr>
        <w:jc w:val="center"/>
      </w:pPr>
      <w:r>
        <w:t>Défile</w:t>
      </w:r>
      <w:r w:rsidR="00A63F57">
        <w:t>r</w:t>
      </w:r>
      <w:r>
        <w:t xml:space="preserve"> </w:t>
      </w:r>
      <w:r w:rsidR="00A63F57">
        <w:t xml:space="preserve">l’écran jusqu’en bas jusqu’à l’option </w:t>
      </w:r>
      <w:r w:rsidR="00A63F57" w:rsidRPr="00A63F57">
        <w:rPr>
          <w:b/>
          <w:bCs/>
        </w:rPr>
        <w:t>Privilège en matière d’horaire</w:t>
      </w:r>
      <w:r w:rsidR="00A63F57">
        <w:t xml:space="preserve">. </w:t>
      </w:r>
      <w:r w:rsidR="00A63F57" w:rsidRPr="00E312A1">
        <w:rPr>
          <w:noProof/>
        </w:rPr>
        <w:drawing>
          <wp:inline distT="0" distB="0" distL="0" distR="0" wp14:anchorId="580DC284" wp14:editId="565BD1E1">
            <wp:extent cx="4010025" cy="19439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6989" cy="196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3F9A" w14:textId="7FEB87F9" w:rsidR="00A63F57" w:rsidRDefault="00C12454" w:rsidP="00C12454">
      <w:pPr>
        <w:pStyle w:val="Paragraphedeliste"/>
        <w:numPr>
          <w:ilvl w:val="0"/>
          <w:numId w:val="3"/>
        </w:numPr>
      </w:pPr>
      <w:r>
        <w:t>Finalement, c</w:t>
      </w:r>
      <w:r w:rsidR="00A63F57">
        <w:t>liquer sur le petit plus et inscrire l</w:t>
      </w:r>
      <w:r w:rsidR="008D0EBE">
        <w:t>’adresse courriel</w:t>
      </w:r>
      <w:r w:rsidR="00A63F57">
        <w:t xml:space="preserve"> suivante suivi</w:t>
      </w:r>
      <w:r w:rsidR="008D0EBE">
        <w:t>e</w:t>
      </w:r>
      <w:r w:rsidR="00A63F57">
        <w:t xml:space="preserve"> d’une virgule :</w:t>
      </w:r>
      <w:r w:rsidR="00A63F57" w:rsidRPr="00A63F57">
        <w:t xml:space="preserve"> </w:t>
      </w:r>
    </w:p>
    <w:p w14:paraId="53A1DFED" w14:textId="26818C41" w:rsidR="00A63F57" w:rsidRDefault="00A63F57" w:rsidP="00A63F57">
      <w:pPr>
        <w:pStyle w:val="Paragraphedeliste"/>
        <w:jc w:val="center"/>
      </w:pPr>
      <w:r w:rsidRPr="00A63F57">
        <w:rPr>
          <w:noProof/>
        </w:rPr>
        <w:drawing>
          <wp:anchor distT="0" distB="0" distL="114300" distR="114300" simplePos="0" relativeHeight="251658241" behindDoc="0" locked="0" layoutInCell="1" allowOverlap="1" wp14:anchorId="49DDE64B" wp14:editId="4EC8123B">
            <wp:simplePos x="0" y="0"/>
            <wp:positionH relativeFrom="column">
              <wp:posOffset>914400</wp:posOffset>
            </wp:positionH>
            <wp:positionV relativeFrom="paragraph">
              <wp:posOffset>144780</wp:posOffset>
            </wp:positionV>
            <wp:extent cx="2829560" cy="1143000"/>
            <wp:effectExtent l="0" t="0" r="8890" b="0"/>
            <wp:wrapThrough wrapText="bothSides">
              <wp:wrapPolygon edited="0">
                <wp:start x="0" y="0"/>
                <wp:lineTo x="0" y="21240"/>
                <wp:lineTo x="21522" y="21240"/>
                <wp:lineTo x="21522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8150B" w14:textId="546DEFEA" w:rsidR="00A63F57" w:rsidRDefault="001F454A" w:rsidP="008D0EBE">
      <w:pPr>
        <w:pStyle w:val="Paragraphedeliste"/>
        <w:ind w:left="1416"/>
      </w:pPr>
      <w:hyperlink r:id="rId13">
        <w:r w:rsidR="00C75675" w:rsidRPr="7BBF52E4">
          <w:rPr>
            <w:rStyle w:val="Lienhypertexte"/>
          </w:rPr>
          <w:t>sylvie.meunier</w:t>
        </w:r>
        <w:r w:rsidR="008D0EBE" w:rsidRPr="7BBF52E4">
          <w:rPr>
            <w:rStyle w:val="Lienhypertexte"/>
          </w:rPr>
          <w:t>@enap.ca</w:t>
        </w:r>
      </w:hyperlink>
    </w:p>
    <w:p w14:paraId="41FF1E68" w14:textId="575F7AF7" w:rsidR="00E312A1" w:rsidRDefault="00E312A1"/>
    <w:sectPr w:rsidR="00E312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2E72A" w14:textId="77777777" w:rsidR="00120A44" w:rsidRDefault="00120A44" w:rsidP="00800CA3">
      <w:pPr>
        <w:spacing w:after="0" w:line="240" w:lineRule="auto"/>
      </w:pPr>
      <w:r>
        <w:separator/>
      </w:r>
    </w:p>
  </w:endnote>
  <w:endnote w:type="continuationSeparator" w:id="0">
    <w:p w14:paraId="71307028" w14:textId="77777777" w:rsidR="00120A44" w:rsidRDefault="00120A44" w:rsidP="00800CA3">
      <w:pPr>
        <w:spacing w:after="0" w:line="240" w:lineRule="auto"/>
      </w:pPr>
      <w:r>
        <w:continuationSeparator/>
      </w:r>
    </w:p>
  </w:endnote>
  <w:endnote w:type="continuationNotice" w:id="1">
    <w:p w14:paraId="742AB7A9" w14:textId="77777777" w:rsidR="00120A44" w:rsidRDefault="00120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EA94" w14:textId="77777777" w:rsidR="00800CA3" w:rsidRDefault="00800C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2672" w14:textId="77777777" w:rsidR="00800CA3" w:rsidRDefault="00800C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4B08" w14:textId="77777777" w:rsidR="00800CA3" w:rsidRDefault="00800C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39355" w14:textId="77777777" w:rsidR="00120A44" w:rsidRDefault="00120A44" w:rsidP="00800CA3">
      <w:pPr>
        <w:spacing w:after="0" w:line="240" w:lineRule="auto"/>
      </w:pPr>
      <w:r>
        <w:separator/>
      </w:r>
    </w:p>
  </w:footnote>
  <w:footnote w:type="continuationSeparator" w:id="0">
    <w:p w14:paraId="091100CA" w14:textId="77777777" w:rsidR="00120A44" w:rsidRDefault="00120A44" w:rsidP="00800CA3">
      <w:pPr>
        <w:spacing w:after="0" w:line="240" w:lineRule="auto"/>
      </w:pPr>
      <w:r>
        <w:continuationSeparator/>
      </w:r>
    </w:p>
  </w:footnote>
  <w:footnote w:type="continuationNotice" w:id="1">
    <w:p w14:paraId="05EA41FC" w14:textId="77777777" w:rsidR="00120A44" w:rsidRDefault="00120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EA694" w14:textId="77777777" w:rsidR="00800CA3" w:rsidRDefault="00800C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12600" w14:textId="77777777" w:rsidR="00800CA3" w:rsidRDefault="00800C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D81F8" w14:textId="77777777" w:rsidR="00800CA3" w:rsidRDefault="00800C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F4DF2"/>
    <w:multiLevelType w:val="hybridMultilevel"/>
    <w:tmpl w:val="EDE88EAA"/>
    <w:lvl w:ilvl="0" w:tplc="A72E3FFA">
      <w:start w:val="1"/>
      <w:numFmt w:val="decimal"/>
      <w:lvlText w:val="%1."/>
      <w:lvlJc w:val="left"/>
      <w:pPr>
        <w:ind w:left="720" w:hanging="360"/>
      </w:pPr>
    </w:lvl>
    <w:lvl w:ilvl="1" w:tplc="C1184B2C">
      <w:start w:val="1"/>
      <w:numFmt w:val="lowerLetter"/>
      <w:lvlText w:val="%2."/>
      <w:lvlJc w:val="left"/>
      <w:pPr>
        <w:ind w:left="1440" w:hanging="360"/>
      </w:pPr>
    </w:lvl>
    <w:lvl w:ilvl="2" w:tplc="245C2236">
      <w:start w:val="1"/>
      <w:numFmt w:val="lowerRoman"/>
      <w:lvlText w:val="%3."/>
      <w:lvlJc w:val="right"/>
      <w:pPr>
        <w:ind w:left="2160" w:hanging="180"/>
      </w:pPr>
    </w:lvl>
    <w:lvl w:ilvl="3" w:tplc="D152DAA6">
      <w:start w:val="1"/>
      <w:numFmt w:val="decimal"/>
      <w:lvlText w:val="%4."/>
      <w:lvlJc w:val="left"/>
      <w:pPr>
        <w:ind w:left="2880" w:hanging="360"/>
      </w:pPr>
    </w:lvl>
    <w:lvl w:ilvl="4" w:tplc="92B810EC">
      <w:start w:val="1"/>
      <w:numFmt w:val="lowerLetter"/>
      <w:lvlText w:val="%5."/>
      <w:lvlJc w:val="left"/>
      <w:pPr>
        <w:ind w:left="3600" w:hanging="360"/>
      </w:pPr>
    </w:lvl>
    <w:lvl w:ilvl="5" w:tplc="B47EED38">
      <w:start w:val="1"/>
      <w:numFmt w:val="lowerRoman"/>
      <w:lvlText w:val="%6."/>
      <w:lvlJc w:val="right"/>
      <w:pPr>
        <w:ind w:left="4320" w:hanging="180"/>
      </w:pPr>
    </w:lvl>
    <w:lvl w:ilvl="6" w:tplc="2778AA62">
      <w:start w:val="1"/>
      <w:numFmt w:val="decimal"/>
      <w:lvlText w:val="%7."/>
      <w:lvlJc w:val="left"/>
      <w:pPr>
        <w:ind w:left="5040" w:hanging="360"/>
      </w:pPr>
    </w:lvl>
    <w:lvl w:ilvl="7" w:tplc="1988C00C">
      <w:start w:val="1"/>
      <w:numFmt w:val="lowerLetter"/>
      <w:lvlText w:val="%8."/>
      <w:lvlJc w:val="left"/>
      <w:pPr>
        <w:ind w:left="5760" w:hanging="360"/>
      </w:pPr>
    </w:lvl>
    <w:lvl w:ilvl="8" w:tplc="391AF5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3AFC"/>
    <w:multiLevelType w:val="hybridMultilevel"/>
    <w:tmpl w:val="271EFF5A"/>
    <w:lvl w:ilvl="0" w:tplc="BF3CE91C">
      <w:start w:val="1"/>
      <w:numFmt w:val="decimal"/>
      <w:lvlText w:val="%1."/>
      <w:lvlJc w:val="left"/>
      <w:pPr>
        <w:ind w:left="720" w:hanging="360"/>
      </w:pPr>
    </w:lvl>
    <w:lvl w:ilvl="1" w:tplc="88720F10">
      <w:start w:val="1"/>
      <w:numFmt w:val="lowerLetter"/>
      <w:lvlText w:val="%2."/>
      <w:lvlJc w:val="left"/>
      <w:pPr>
        <w:ind w:left="1440" w:hanging="360"/>
      </w:pPr>
    </w:lvl>
    <w:lvl w:ilvl="2" w:tplc="196A6082">
      <w:start w:val="1"/>
      <w:numFmt w:val="lowerRoman"/>
      <w:lvlText w:val="%3."/>
      <w:lvlJc w:val="right"/>
      <w:pPr>
        <w:ind w:left="2160" w:hanging="180"/>
      </w:pPr>
    </w:lvl>
    <w:lvl w:ilvl="3" w:tplc="D2EC530A">
      <w:start w:val="1"/>
      <w:numFmt w:val="decimal"/>
      <w:lvlText w:val="%4."/>
      <w:lvlJc w:val="left"/>
      <w:pPr>
        <w:ind w:left="2880" w:hanging="360"/>
      </w:pPr>
    </w:lvl>
    <w:lvl w:ilvl="4" w:tplc="FB00DC06">
      <w:start w:val="1"/>
      <w:numFmt w:val="lowerLetter"/>
      <w:lvlText w:val="%5."/>
      <w:lvlJc w:val="left"/>
      <w:pPr>
        <w:ind w:left="3600" w:hanging="360"/>
      </w:pPr>
    </w:lvl>
    <w:lvl w:ilvl="5" w:tplc="595A2974">
      <w:start w:val="1"/>
      <w:numFmt w:val="lowerRoman"/>
      <w:lvlText w:val="%6."/>
      <w:lvlJc w:val="right"/>
      <w:pPr>
        <w:ind w:left="4320" w:hanging="180"/>
      </w:pPr>
    </w:lvl>
    <w:lvl w:ilvl="6" w:tplc="9FF622B8">
      <w:start w:val="1"/>
      <w:numFmt w:val="decimal"/>
      <w:lvlText w:val="%7."/>
      <w:lvlJc w:val="left"/>
      <w:pPr>
        <w:ind w:left="5040" w:hanging="360"/>
      </w:pPr>
    </w:lvl>
    <w:lvl w:ilvl="7" w:tplc="6BC6FB58">
      <w:start w:val="1"/>
      <w:numFmt w:val="lowerLetter"/>
      <w:lvlText w:val="%8."/>
      <w:lvlJc w:val="left"/>
      <w:pPr>
        <w:ind w:left="5760" w:hanging="360"/>
      </w:pPr>
    </w:lvl>
    <w:lvl w:ilvl="8" w:tplc="175096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846F9"/>
    <w:multiLevelType w:val="hybridMultilevel"/>
    <w:tmpl w:val="D83045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A1"/>
    <w:rsid w:val="000D6473"/>
    <w:rsid w:val="00120A44"/>
    <w:rsid w:val="00151961"/>
    <w:rsid w:val="00161F4F"/>
    <w:rsid w:val="001F454A"/>
    <w:rsid w:val="0029301E"/>
    <w:rsid w:val="002C1546"/>
    <w:rsid w:val="003A33A4"/>
    <w:rsid w:val="003A797B"/>
    <w:rsid w:val="00452072"/>
    <w:rsid w:val="0056503A"/>
    <w:rsid w:val="005A746B"/>
    <w:rsid w:val="005D3A80"/>
    <w:rsid w:val="0068427C"/>
    <w:rsid w:val="006C347F"/>
    <w:rsid w:val="007E5B5A"/>
    <w:rsid w:val="00800CA3"/>
    <w:rsid w:val="008157EA"/>
    <w:rsid w:val="0089435F"/>
    <w:rsid w:val="008C4B88"/>
    <w:rsid w:val="008D0EBE"/>
    <w:rsid w:val="00A63F57"/>
    <w:rsid w:val="00B15712"/>
    <w:rsid w:val="00C12454"/>
    <w:rsid w:val="00C75675"/>
    <w:rsid w:val="00D40184"/>
    <w:rsid w:val="00DB4E21"/>
    <w:rsid w:val="00E02930"/>
    <w:rsid w:val="00E22198"/>
    <w:rsid w:val="00E312A1"/>
    <w:rsid w:val="00F85738"/>
    <w:rsid w:val="057E8474"/>
    <w:rsid w:val="05B93FC3"/>
    <w:rsid w:val="1077F75F"/>
    <w:rsid w:val="12A4FD60"/>
    <w:rsid w:val="17AF1EF8"/>
    <w:rsid w:val="190870ED"/>
    <w:rsid w:val="1D9C92F5"/>
    <w:rsid w:val="20BC0779"/>
    <w:rsid w:val="21965610"/>
    <w:rsid w:val="22A156E7"/>
    <w:rsid w:val="29B03290"/>
    <w:rsid w:val="2C4098AC"/>
    <w:rsid w:val="3119B875"/>
    <w:rsid w:val="3163D3D6"/>
    <w:rsid w:val="326546CB"/>
    <w:rsid w:val="32BEC577"/>
    <w:rsid w:val="3E3F78C7"/>
    <w:rsid w:val="3E8A4CC2"/>
    <w:rsid w:val="421FD9FF"/>
    <w:rsid w:val="4980F503"/>
    <w:rsid w:val="4A6EB3E3"/>
    <w:rsid w:val="4AD10114"/>
    <w:rsid w:val="4B1CC564"/>
    <w:rsid w:val="50AF4EE6"/>
    <w:rsid w:val="5E619180"/>
    <w:rsid w:val="5EA9E21B"/>
    <w:rsid w:val="6378CAA2"/>
    <w:rsid w:val="74749DB6"/>
    <w:rsid w:val="7B1E6A71"/>
    <w:rsid w:val="7BB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FBDC"/>
  <w15:chartTrackingRefBased/>
  <w15:docId w15:val="{4A1C3FFE-20DF-4B82-84C1-CE97DB65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2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312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12A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00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CA3"/>
  </w:style>
  <w:style w:type="paragraph" w:styleId="Pieddepage">
    <w:name w:val="footer"/>
    <w:basedOn w:val="Normal"/>
    <w:link w:val="PieddepageCar"/>
    <w:uiPriority w:val="99"/>
    <w:unhideWhenUsed/>
    <w:rsid w:val="00800C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yperlink" Target="mailto:sylvie.meunier@enap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0F88-CC2D-4F38-B9F1-E175724C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Karine (DSO</dc:creator>
  <cp:keywords/>
  <dc:description/>
  <cp:lastModifiedBy>Meunier, Sylvie</cp:lastModifiedBy>
  <cp:revision>2</cp:revision>
  <dcterms:created xsi:type="dcterms:W3CDTF">2021-10-18T18:33:00Z</dcterms:created>
  <dcterms:modified xsi:type="dcterms:W3CDTF">2021-10-18T18:33:00Z</dcterms:modified>
</cp:coreProperties>
</file>